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9" w:rsidRPr="006C6D07" w:rsidRDefault="00944A09" w:rsidP="0093228C">
      <w:pPr>
        <w:jc w:val="center"/>
        <w:rPr>
          <w:rFonts w:ascii="Calisto MT" w:hAnsi="Calisto MT"/>
          <w:sz w:val="24"/>
          <w:szCs w:val="32"/>
          <w:u w:val="single"/>
          <w:lang w:val="en-US"/>
        </w:rPr>
      </w:pPr>
      <w:r w:rsidRPr="006C6D07">
        <w:rPr>
          <w:rFonts w:ascii="Calisto MT" w:hAnsi="Calisto MT"/>
          <w:sz w:val="24"/>
          <w:szCs w:val="32"/>
          <w:u w:val="single"/>
          <w:lang w:val="en-US"/>
        </w:rPr>
        <w:t xml:space="preserve">Tool </w:t>
      </w:r>
      <w:r w:rsidR="00DC4D50">
        <w:rPr>
          <w:rFonts w:ascii="Calisto MT" w:hAnsi="Calisto MT"/>
          <w:sz w:val="24"/>
          <w:szCs w:val="32"/>
          <w:u w:val="single"/>
          <w:lang w:val="en-US"/>
        </w:rPr>
        <w:t>L</w:t>
      </w:r>
      <w:r w:rsidRPr="006C6D07">
        <w:rPr>
          <w:rFonts w:ascii="Calisto MT" w:hAnsi="Calisto MT"/>
          <w:sz w:val="24"/>
          <w:szCs w:val="32"/>
          <w:u w:val="single"/>
          <w:lang w:val="en-US"/>
        </w:rPr>
        <w:t xml:space="preserve">ife </w:t>
      </w:r>
      <w:r w:rsidR="00B31BED">
        <w:rPr>
          <w:rFonts w:ascii="Calisto MT" w:hAnsi="Calisto MT"/>
          <w:sz w:val="24"/>
          <w:szCs w:val="32"/>
          <w:u w:val="single"/>
          <w:lang w:val="en-US"/>
        </w:rPr>
        <w:t>Improvement by Deep Cryogenic T</w:t>
      </w:r>
      <w:r w:rsidRPr="006C6D07">
        <w:rPr>
          <w:rFonts w:ascii="Calisto MT" w:hAnsi="Calisto MT"/>
          <w:sz w:val="24"/>
          <w:szCs w:val="32"/>
          <w:u w:val="single"/>
          <w:lang w:val="en-US"/>
        </w:rPr>
        <w:t>reatment</w:t>
      </w:r>
    </w:p>
    <w:p w:rsidR="00D65EED" w:rsidRDefault="00D65EED">
      <w:pPr>
        <w:rPr>
          <w:rFonts w:ascii="Calisto MT" w:hAnsi="Calisto MT"/>
          <w:lang w:val="en-US"/>
        </w:rPr>
      </w:pPr>
    </w:p>
    <w:p w:rsidR="00374FD2" w:rsidRDefault="00944A09" w:rsidP="0093228C">
      <w:pPr>
        <w:rPr>
          <w:rFonts w:ascii="Calisto MT" w:hAnsi="Calisto MT"/>
          <w:lang w:val="en-US"/>
        </w:rPr>
      </w:pPr>
      <w:r w:rsidRPr="00D65EED">
        <w:rPr>
          <w:rFonts w:ascii="Calisto MT" w:hAnsi="Calisto MT"/>
          <w:lang w:val="en-US"/>
        </w:rPr>
        <w:t>Abstract</w:t>
      </w:r>
    </w:p>
    <w:p w:rsidR="00DE2D95" w:rsidRDefault="00DE2D95" w:rsidP="0093228C">
      <w:pPr>
        <w:rPr>
          <w:rFonts w:ascii="Calisto MT" w:hAnsi="Calisto MT"/>
          <w:lang w:val="en-US"/>
        </w:rPr>
      </w:pPr>
    </w:p>
    <w:p w:rsidR="000E6A67" w:rsidRPr="00940CA4" w:rsidRDefault="001A3D9F" w:rsidP="00262356">
      <w:pPr>
        <w:spacing w:line="480" w:lineRule="auto"/>
        <w:jc w:val="thaiDistribute"/>
        <w:rPr>
          <w:rFonts w:ascii="Calisto MT" w:hAnsi="Calisto MT"/>
          <w:highlight w:val="yellow"/>
          <w:lang w:val="en-US"/>
        </w:rPr>
      </w:pPr>
      <w:bookmarkStart w:id="0" w:name="_GoBack"/>
      <w:r w:rsidRPr="00861EA8">
        <w:rPr>
          <w:rFonts w:ascii="Calisto MT" w:hAnsi="Calisto MT"/>
          <w:lang w:val="en-US"/>
        </w:rPr>
        <w:t>Deep-</w:t>
      </w:r>
      <w:r w:rsidRPr="00A32AE8">
        <w:rPr>
          <w:rFonts w:ascii="Calisto MT" w:hAnsi="Calisto MT"/>
          <w:lang w:val="en-US"/>
        </w:rPr>
        <w:t xml:space="preserve">Cryogenic Treatment (DCT) has been introduced in the last decades </w:t>
      </w:r>
      <w:r w:rsidR="006E197E" w:rsidRPr="00A32AE8">
        <w:rPr>
          <w:rFonts w:ascii="Calisto MT" w:hAnsi="Calisto MT"/>
          <w:lang w:val="en-US"/>
        </w:rPr>
        <w:t>for</w:t>
      </w:r>
      <w:r w:rsidRPr="00A32AE8">
        <w:rPr>
          <w:rFonts w:ascii="Calisto MT" w:hAnsi="Calisto MT"/>
          <w:lang w:val="en-US"/>
        </w:rPr>
        <w:t xml:space="preserve"> the microstructure</w:t>
      </w:r>
      <w:r w:rsidR="006E197E" w:rsidRPr="00A32AE8">
        <w:rPr>
          <w:rFonts w:ascii="Calisto MT" w:hAnsi="Calisto MT"/>
          <w:lang w:val="en-US"/>
        </w:rPr>
        <w:t xml:space="preserve"> refinement</w:t>
      </w:r>
      <w:r w:rsidRPr="00A32AE8">
        <w:rPr>
          <w:rFonts w:ascii="Calisto MT" w:hAnsi="Calisto MT"/>
          <w:lang w:val="en-US"/>
        </w:rPr>
        <w:t xml:space="preserve"> together with </w:t>
      </w:r>
      <w:r w:rsidR="006E197E" w:rsidRPr="00A32AE8">
        <w:rPr>
          <w:rFonts w:ascii="Calisto MT" w:hAnsi="Calisto MT"/>
          <w:lang w:val="en-US"/>
        </w:rPr>
        <w:t xml:space="preserve">the </w:t>
      </w:r>
      <w:r w:rsidRPr="00A32AE8">
        <w:rPr>
          <w:rFonts w:ascii="Calisto MT" w:hAnsi="Calisto MT"/>
          <w:lang w:val="en-US"/>
        </w:rPr>
        <w:t>fully transform</w:t>
      </w:r>
      <w:r w:rsidR="006E197E" w:rsidRPr="00A32AE8">
        <w:rPr>
          <w:rFonts w:ascii="Calisto MT" w:hAnsi="Calisto MT"/>
          <w:lang w:val="en-US"/>
        </w:rPr>
        <w:t>ation of</w:t>
      </w:r>
      <w:r w:rsidRPr="00A32AE8">
        <w:rPr>
          <w:rFonts w:ascii="Calisto MT" w:hAnsi="Calisto MT"/>
          <w:lang w:val="en-US"/>
        </w:rPr>
        <w:t xml:space="preserve"> the Retained Austenite (RA) into </w:t>
      </w:r>
      <w:proofErr w:type="spellStart"/>
      <w:r w:rsidRPr="00A32AE8">
        <w:rPr>
          <w:rFonts w:ascii="Calisto MT" w:hAnsi="Calisto MT"/>
          <w:lang w:val="en-US"/>
        </w:rPr>
        <w:t>marte</w:t>
      </w:r>
      <w:r w:rsidR="00861EA8" w:rsidRPr="00A32AE8">
        <w:rPr>
          <w:rFonts w:ascii="Calisto MT" w:hAnsi="Calisto MT"/>
          <w:lang w:val="en-US"/>
        </w:rPr>
        <w:t>nsite</w:t>
      </w:r>
      <w:proofErr w:type="spellEnd"/>
      <w:r w:rsidR="00861EA8" w:rsidRPr="00A32AE8">
        <w:rPr>
          <w:rFonts w:ascii="Calisto MT" w:hAnsi="Calisto MT"/>
          <w:lang w:val="en-US"/>
        </w:rPr>
        <w:t xml:space="preserve"> and/or secondary carbides </w:t>
      </w:r>
      <w:r w:rsidRPr="00A32AE8">
        <w:rPr>
          <w:rFonts w:ascii="Calisto MT" w:hAnsi="Calisto MT"/>
          <w:lang w:val="en-US"/>
        </w:rPr>
        <w:t xml:space="preserve">which are the key performance of high-speed steels. </w:t>
      </w:r>
      <w:r w:rsidR="00A32AE8" w:rsidRPr="00A32AE8">
        <w:rPr>
          <w:rFonts w:ascii="Calisto MT" w:hAnsi="Calisto MT"/>
          <w:lang w:val="en-US"/>
        </w:rPr>
        <w:t>Investigating</w:t>
      </w:r>
      <w:r w:rsidRPr="00A32AE8">
        <w:rPr>
          <w:rFonts w:ascii="Calisto MT" w:hAnsi="Calisto MT"/>
          <w:lang w:val="en-US"/>
        </w:rPr>
        <w:t xml:space="preserve"> </w:t>
      </w:r>
      <w:r w:rsidR="000E7732">
        <w:rPr>
          <w:rFonts w:ascii="Calisto MT" w:hAnsi="Calisto MT"/>
          <w:lang w:val="en-US"/>
        </w:rPr>
        <w:t>these</w:t>
      </w:r>
      <w:r w:rsidR="000E7732" w:rsidRPr="00A32AE8">
        <w:rPr>
          <w:rFonts w:ascii="Calisto MT" w:hAnsi="Calisto MT"/>
          <w:lang w:val="en-US"/>
        </w:rPr>
        <w:t xml:space="preserve"> </w:t>
      </w:r>
      <w:r w:rsidR="000E7732" w:rsidRPr="008A561A">
        <w:rPr>
          <w:rFonts w:ascii="Calisto MT" w:hAnsi="Calisto MT"/>
          <w:lang w:val="en-US"/>
        </w:rPr>
        <w:t>microstructural developments</w:t>
      </w:r>
      <w:r w:rsidR="00A32AE8" w:rsidRPr="008A561A">
        <w:rPr>
          <w:rFonts w:ascii="Calisto MT" w:hAnsi="Calisto MT"/>
          <w:lang w:val="en-US"/>
        </w:rPr>
        <w:t xml:space="preserve"> </w:t>
      </w:r>
      <w:r w:rsidRPr="008A561A">
        <w:rPr>
          <w:rFonts w:ascii="Calisto MT" w:hAnsi="Calisto MT"/>
          <w:lang w:val="en-US"/>
        </w:rPr>
        <w:t>resulting in longer tool-life is the m</w:t>
      </w:r>
      <w:r w:rsidR="008A561A" w:rsidRPr="008A561A">
        <w:rPr>
          <w:rFonts w:ascii="Calisto MT" w:hAnsi="Calisto MT"/>
          <w:lang w:val="en-US"/>
        </w:rPr>
        <w:t>ain objective of this research.</w:t>
      </w:r>
      <w:r w:rsidR="000959FD">
        <w:rPr>
          <w:rFonts w:ascii="Calisto MT" w:hAnsi="Calisto MT"/>
          <w:lang w:val="en-US"/>
        </w:rPr>
        <w:t xml:space="preserve"> </w:t>
      </w:r>
      <w:r w:rsidRPr="008A561A">
        <w:rPr>
          <w:rFonts w:ascii="Calisto MT" w:hAnsi="Calisto MT"/>
          <w:lang w:val="en-US"/>
        </w:rPr>
        <w:t>The</w:t>
      </w:r>
      <w:r w:rsidR="009D77A5" w:rsidRPr="008A561A">
        <w:rPr>
          <w:rFonts w:ascii="Calisto MT" w:hAnsi="Calisto MT"/>
          <w:lang w:val="en-US"/>
        </w:rPr>
        <w:t xml:space="preserve"> micro </w:t>
      </w:r>
      <w:r w:rsidRPr="008A561A">
        <w:rPr>
          <w:rFonts w:ascii="Calisto MT" w:hAnsi="Calisto MT"/>
          <w:lang w:val="en-US"/>
        </w:rPr>
        <w:t xml:space="preserve">Vickers with 1000 gf was employed for hardness test while the surface toughness was </w:t>
      </w:r>
      <w:r w:rsidR="000959FD">
        <w:rPr>
          <w:rFonts w:ascii="Calisto MT" w:hAnsi="Calisto MT"/>
          <w:lang w:val="en-US"/>
        </w:rPr>
        <w:t xml:space="preserve">evaluated using a </w:t>
      </w:r>
      <w:r w:rsidR="000959FD" w:rsidRPr="000959FD">
        <w:rPr>
          <w:rFonts w:ascii="Calisto MT" w:hAnsi="Calisto MT"/>
          <w:lang w:val="en-US"/>
        </w:rPr>
        <w:t xml:space="preserve">scratch test. </w:t>
      </w:r>
      <w:r w:rsidRPr="000959FD">
        <w:rPr>
          <w:rFonts w:ascii="Calisto MT" w:hAnsi="Calisto MT"/>
          <w:lang w:val="en-US"/>
        </w:rPr>
        <w:t>The tribology test was employed using the pin-on-disk technique</w:t>
      </w:r>
      <w:r w:rsidR="008A561A" w:rsidRPr="000959FD">
        <w:rPr>
          <w:rFonts w:ascii="Calisto MT" w:hAnsi="Calisto MT"/>
          <w:lang w:val="en-US"/>
        </w:rPr>
        <w:t xml:space="preserve"> in order to evaluate wear </w:t>
      </w:r>
      <w:r w:rsidR="000959FD" w:rsidRPr="000959FD">
        <w:rPr>
          <w:rFonts w:ascii="Calisto MT" w:hAnsi="Calisto MT"/>
          <w:lang w:val="en-US"/>
        </w:rPr>
        <w:t>resistance</w:t>
      </w:r>
      <w:r w:rsidR="008A561A" w:rsidRPr="000959FD">
        <w:rPr>
          <w:rFonts w:ascii="Calisto MT" w:hAnsi="Calisto MT"/>
          <w:lang w:val="en-US"/>
        </w:rPr>
        <w:t xml:space="preserve">. </w:t>
      </w:r>
      <w:r w:rsidRPr="000959FD">
        <w:rPr>
          <w:rFonts w:ascii="Calisto MT" w:hAnsi="Calisto MT"/>
          <w:lang w:val="en-US"/>
        </w:rPr>
        <w:t>X-Ray Diffraction (XRD) was mainly used for phase analysis and characterization.</w:t>
      </w:r>
      <w:r w:rsidR="007E780F" w:rsidRPr="000959FD">
        <w:rPr>
          <w:rFonts w:ascii="Calisto MT" w:hAnsi="Calisto MT"/>
          <w:lang w:val="en-US"/>
        </w:rPr>
        <w:t xml:space="preserve"> </w:t>
      </w:r>
      <w:r w:rsidR="000E7732" w:rsidRPr="000959FD">
        <w:rPr>
          <w:rFonts w:ascii="Calisto MT" w:hAnsi="Calisto MT"/>
          <w:lang w:val="en-US"/>
        </w:rPr>
        <w:t xml:space="preserve">The </w:t>
      </w:r>
      <w:r w:rsidR="000E7732" w:rsidRPr="005431B0">
        <w:rPr>
          <w:rFonts w:ascii="Calisto MT" w:hAnsi="Calisto MT"/>
          <w:lang w:val="en-US"/>
        </w:rPr>
        <w:t>result</w:t>
      </w:r>
      <w:r w:rsidR="007E780F" w:rsidRPr="005431B0">
        <w:rPr>
          <w:rFonts w:ascii="Calisto MT" w:hAnsi="Calisto MT"/>
          <w:lang w:val="en-US"/>
        </w:rPr>
        <w:t xml:space="preserve"> show</w:t>
      </w:r>
      <w:r w:rsidR="005431B0" w:rsidRPr="005431B0">
        <w:rPr>
          <w:rFonts w:ascii="Calisto MT" w:hAnsi="Calisto MT"/>
          <w:lang w:val="en-US"/>
        </w:rPr>
        <w:t>ed</w:t>
      </w:r>
      <w:r w:rsidRPr="005431B0">
        <w:rPr>
          <w:rFonts w:ascii="Calisto MT" w:hAnsi="Calisto MT"/>
          <w:lang w:val="en-US"/>
        </w:rPr>
        <w:t xml:space="preserve"> that</w:t>
      </w:r>
      <w:r w:rsidRPr="000959FD">
        <w:rPr>
          <w:rFonts w:ascii="Calisto MT" w:hAnsi="Calisto MT"/>
          <w:lang w:val="en-US"/>
        </w:rPr>
        <w:t xml:space="preserve"> </w:t>
      </w:r>
      <w:r w:rsidR="000959FD" w:rsidRPr="000959FD">
        <w:rPr>
          <w:rFonts w:ascii="Calisto MT" w:hAnsi="Calisto MT"/>
          <w:lang w:val="en-US"/>
        </w:rPr>
        <w:t xml:space="preserve">the </w:t>
      </w:r>
      <w:r w:rsidRPr="000959FD">
        <w:rPr>
          <w:rFonts w:ascii="Calisto MT" w:hAnsi="Calisto MT"/>
          <w:lang w:val="en-US"/>
        </w:rPr>
        <w:t xml:space="preserve">wear resistance of high-speed steel can be improved up to 70% after </w:t>
      </w:r>
      <w:r w:rsidR="00940CA4">
        <w:rPr>
          <w:rFonts w:ascii="Calisto MT" w:hAnsi="Calisto MT"/>
          <w:lang w:val="en-US"/>
        </w:rPr>
        <w:t xml:space="preserve">the </w:t>
      </w:r>
      <w:r w:rsidRPr="000959FD">
        <w:rPr>
          <w:rFonts w:ascii="Calisto MT" w:hAnsi="Calisto MT"/>
          <w:lang w:val="en-US"/>
        </w:rPr>
        <w:t xml:space="preserve">DCT while </w:t>
      </w:r>
      <w:r w:rsidR="007E780F" w:rsidRPr="000959FD">
        <w:rPr>
          <w:rFonts w:ascii="Calisto MT" w:hAnsi="Calisto MT"/>
          <w:lang w:val="en-US"/>
        </w:rPr>
        <w:t xml:space="preserve">the </w:t>
      </w:r>
      <w:r w:rsidRPr="000959FD">
        <w:rPr>
          <w:rFonts w:ascii="Calisto MT" w:hAnsi="Calisto MT"/>
          <w:lang w:val="en-US"/>
        </w:rPr>
        <w:t xml:space="preserve">hardness </w:t>
      </w:r>
      <w:r w:rsidR="007E780F" w:rsidRPr="000959FD">
        <w:rPr>
          <w:rFonts w:ascii="Calisto MT" w:hAnsi="Calisto MT"/>
          <w:lang w:val="en-US"/>
        </w:rPr>
        <w:t>increase</w:t>
      </w:r>
      <w:r w:rsidR="000959FD" w:rsidRPr="000959FD">
        <w:rPr>
          <w:rFonts w:ascii="Calisto MT" w:hAnsi="Calisto MT"/>
          <w:lang w:val="en-US"/>
        </w:rPr>
        <w:t>s</w:t>
      </w:r>
      <w:r w:rsidR="007E780F" w:rsidRPr="000959FD">
        <w:rPr>
          <w:rFonts w:ascii="Calisto MT" w:hAnsi="Calisto MT"/>
          <w:lang w:val="en-US"/>
        </w:rPr>
        <w:t xml:space="preserve"> </w:t>
      </w:r>
      <w:r w:rsidRPr="000959FD">
        <w:rPr>
          <w:rFonts w:ascii="Calisto MT" w:hAnsi="Calisto MT"/>
          <w:lang w:val="en-US"/>
        </w:rPr>
        <w:t>just only 10%. The surface toughness strongly depends on the amount of carbide precipitated in th</w:t>
      </w:r>
      <w:r w:rsidR="007E780F" w:rsidRPr="000959FD">
        <w:rPr>
          <w:rFonts w:ascii="Calisto MT" w:hAnsi="Calisto MT"/>
          <w:lang w:val="en-US"/>
        </w:rPr>
        <w:t>e samples.</w:t>
      </w:r>
      <w:r w:rsidR="007E780F">
        <w:rPr>
          <w:rFonts w:ascii="Calisto MT" w:hAnsi="Calisto MT"/>
          <w:lang w:val="en-US"/>
        </w:rPr>
        <w:t xml:space="preserve"> </w:t>
      </w:r>
      <w:r w:rsidR="007E780F" w:rsidRPr="00940CA4">
        <w:rPr>
          <w:rFonts w:ascii="Calisto MT" w:hAnsi="Calisto MT"/>
          <w:lang w:val="en-US"/>
        </w:rPr>
        <w:t xml:space="preserve">The XRD pattern </w:t>
      </w:r>
      <w:r w:rsidR="005431B0" w:rsidRPr="00940CA4">
        <w:rPr>
          <w:rFonts w:ascii="Calisto MT" w:hAnsi="Calisto MT"/>
          <w:lang w:val="en-US"/>
        </w:rPr>
        <w:t>showed</w:t>
      </w:r>
      <w:r w:rsidRPr="00940CA4">
        <w:rPr>
          <w:rFonts w:ascii="Calisto MT" w:hAnsi="Calisto MT"/>
          <w:lang w:val="en-US"/>
        </w:rPr>
        <w:t xml:space="preserve"> that the </w:t>
      </w:r>
      <w:proofErr w:type="spellStart"/>
      <w:r w:rsidRPr="00940CA4">
        <w:rPr>
          <w:rFonts w:ascii="Calisto MT" w:hAnsi="Calisto MT"/>
          <w:lang w:val="en-US"/>
        </w:rPr>
        <w:t>martensite</w:t>
      </w:r>
      <w:proofErr w:type="spellEnd"/>
      <w:r w:rsidRPr="00940CA4">
        <w:rPr>
          <w:rFonts w:ascii="Calisto MT" w:hAnsi="Calisto MT"/>
          <w:lang w:val="en-US"/>
        </w:rPr>
        <w:t xml:space="preserve"> matrix </w:t>
      </w:r>
      <w:r w:rsidR="008A561A" w:rsidRPr="00940CA4">
        <w:rPr>
          <w:rFonts w:ascii="Calisto MT" w:hAnsi="Calisto MT"/>
          <w:lang w:val="en-US"/>
        </w:rPr>
        <w:t xml:space="preserve">shrinks </w:t>
      </w:r>
      <w:r w:rsidR="005431B0" w:rsidRPr="00940CA4">
        <w:rPr>
          <w:rFonts w:ascii="Calisto MT" w:hAnsi="Calisto MT"/>
          <w:lang w:val="en-US"/>
        </w:rPr>
        <w:t xml:space="preserve">during </w:t>
      </w:r>
      <w:r w:rsidR="00940CA4" w:rsidRPr="00940CA4">
        <w:rPr>
          <w:rFonts w:ascii="Calisto MT" w:hAnsi="Calisto MT"/>
          <w:lang w:val="en-US"/>
        </w:rPr>
        <w:t xml:space="preserve">the </w:t>
      </w:r>
      <w:r w:rsidR="005431B0" w:rsidRPr="00940CA4">
        <w:rPr>
          <w:rFonts w:ascii="Calisto MT" w:hAnsi="Calisto MT"/>
          <w:lang w:val="en-US"/>
        </w:rPr>
        <w:t>DCT</w:t>
      </w:r>
      <w:r w:rsidR="002E74BE" w:rsidRPr="00940CA4">
        <w:rPr>
          <w:rFonts w:ascii="Calisto MT" w:hAnsi="Calisto MT"/>
          <w:lang w:val="en-US"/>
        </w:rPr>
        <w:t xml:space="preserve"> causing</w:t>
      </w:r>
      <w:r w:rsidR="005431B0" w:rsidRPr="00940CA4">
        <w:rPr>
          <w:rFonts w:ascii="Calisto MT" w:hAnsi="Calisto MT"/>
          <w:lang w:val="en-US"/>
        </w:rPr>
        <w:t xml:space="preserve"> </w:t>
      </w:r>
      <w:r w:rsidR="002E74BE" w:rsidRPr="00940CA4">
        <w:rPr>
          <w:rFonts w:ascii="Calisto MT" w:hAnsi="Calisto MT"/>
          <w:lang w:val="en-US"/>
        </w:rPr>
        <w:t>t</w:t>
      </w:r>
      <w:r w:rsidR="00727CDC" w:rsidRPr="00940CA4">
        <w:rPr>
          <w:rFonts w:ascii="Calisto MT" w:hAnsi="Calisto MT"/>
          <w:lang w:val="en-US"/>
        </w:rPr>
        <w:t>he</w:t>
      </w:r>
      <w:r w:rsidR="00940CA4" w:rsidRPr="00940CA4">
        <w:rPr>
          <w:rFonts w:ascii="Calisto MT" w:hAnsi="Calisto MT"/>
          <w:lang w:val="en-US"/>
        </w:rPr>
        <w:t xml:space="preserve"> ejection of carbon atom out from the matrix.</w:t>
      </w:r>
      <w:r w:rsidR="00940CA4">
        <w:rPr>
          <w:rFonts w:ascii="Calisto MT" w:hAnsi="Calisto MT"/>
          <w:lang w:val="en-US"/>
        </w:rPr>
        <w:t xml:space="preserve"> This phenomenon</w:t>
      </w:r>
      <w:r w:rsidR="00727CDC">
        <w:rPr>
          <w:rFonts w:ascii="Calisto MT" w:hAnsi="Calisto MT"/>
          <w:lang w:val="en-US"/>
        </w:rPr>
        <w:t xml:space="preserve"> result</w:t>
      </w:r>
      <w:r w:rsidR="00940CA4">
        <w:rPr>
          <w:rFonts w:ascii="Calisto MT" w:hAnsi="Calisto MT"/>
          <w:lang w:val="en-US"/>
        </w:rPr>
        <w:t>s</w:t>
      </w:r>
      <w:r w:rsidR="00727CDC">
        <w:rPr>
          <w:rFonts w:ascii="Calisto MT" w:hAnsi="Calisto MT"/>
          <w:lang w:val="en-US"/>
        </w:rPr>
        <w:t xml:space="preserve"> </w:t>
      </w:r>
      <w:r w:rsidRPr="001A3D9F">
        <w:rPr>
          <w:rFonts w:ascii="Calisto MT" w:hAnsi="Calisto MT"/>
          <w:lang w:val="en-US"/>
        </w:rPr>
        <w:t>in an increasing amount of secondary carbide precip</w:t>
      </w:r>
      <w:r w:rsidR="00727CDC">
        <w:rPr>
          <w:rFonts w:ascii="Calisto MT" w:hAnsi="Calisto MT"/>
          <w:lang w:val="en-US"/>
        </w:rPr>
        <w:t xml:space="preserve">itated in the </w:t>
      </w:r>
      <w:proofErr w:type="spellStart"/>
      <w:r w:rsidR="00727CDC">
        <w:rPr>
          <w:rFonts w:ascii="Calisto MT" w:hAnsi="Calisto MT"/>
          <w:lang w:val="en-US"/>
        </w:rPr>
        <w:t>martensite</w:t>
      </w:r>
      <w:proofErr w:type="spellEnd"/>
      <w:r w:rsidR="00727CDC">
        <w:rPr>
          <w:rFonts w:ascii="Calisto MT" w:hAnsi="Calisto MT"/>
          <w:lang w:val="en-US"/>
        </w:rPr>
        <w:t xml:space="preserve"> matrix</w:t>
      </w:r>
      <w:r w:rsidR="00940CA4">
        <w:rPr>
          <w:rFonts w:ascii="Calisto MT" w:hAnsi="Calisto MT"/>
          <w:lang w:val="en-US"/>
        </w:rPr>
        <w:t xml:space="preserve"> promoting both the hardness and toughness</w:t>
      </w:r>
      <w:r w:rsidR="00727CDC">
        <w:rPr>
          <w:rFonts w:ascii="Calisto MT" w:hAnsi="Calisto MT"/>
          <w:lang w:val="en-US"/>
        </w:rPr>
        <w:t>.</w:t>
      </w:r>
      <w:r w:rsidR="00940CA4">
        <w:rPr>
          <w:rFonts w:ascii="Calisto MT" w:hAnsi="Calisto MT"/>
          <w:lang w:val="en-US"/>
        </w:rPr>
        <w:t xml:space="preserve"> Nevertheless, this shrinkage of the </w:t>
      </w:r>
      <w:proofErr w:type="spellStart"/>
      <w:r w:rsidR="00940CA4">
        <w:rPr>
          <w:rFonts w:ascii="Calisto MT" w:hAnsi="Calisto MT"/>
          <w:lang w:val="en-US"/>
        </w:rPr>
        <w:t>martensite</w:t>
      </w:r>
      <w:proofErr w:type="spellEnd"/>
      <w:r w:rsidR="00940CA4">
        <w:rPr>
          <w:rFonts w:ascii="Calisto MT" w:hAnsi="Calisto MT"/>
          <w:lang w:val="en-US"/>
        </w:rPr>
        <w:t xml:space="preserve"> matrix can also produce the internal crack in the microstructure due to over aging by the DCT. </w:t>
      </w:r>
      <w:r w:rsidR="009D77A5" w:rsidRPr="009D77A5">
        <w:rPr>
          <w:rFonts w:ascii="Calisto MT" w:hAnsi="Calisto MT"/>
          <w:lang w:val="en-US"/>
        </w:rPr>
        <w:t>Th</w:t>
      </w:r>
      <w:r w:rsidR="008A561A">
        <w:rPr>
          <w:rFonts w:ascii="Calisto MT" w:hAnsi="Calisto MT"/>
          <w:lang w:val="en-US"/>
        </w:rPr>
        <w:t>is lack</w:t>
      </w:r>
      <w:r w:rsidR="009D77A5" w:rsidRPr="009D77A5">
        <w:rPr>
          <w:rFonts w:ascii="Calisto MT" w:hAnsi="Calisto MT"/>
          <w:lang w:val="en-US"/>
        </w:rPr>
        <w:t xml:space="preserve"> </w:t>
      </w:r>
      <w:r w:rsidR="008A561A">
        <w:rPr>
          <w:rFonts w:ascii="Calisto MT" w:hAnsi="Calisto MT"/>
          <w:lang w:val="en-US"/>
        </w:rPr>
        <w:t>of understanding in</w:t>
      </w:r>
      <w:r w:rsidR="009D77A5" w:rsidRPr="009D77A5">
        <w:rPr>
          <w:rFonts w:ascii="Calisto MT" w:hAnsi="Calisto MT"/>
          <w:lang w:val="en-US"/>
        </w:rPr>
        <w:t xml:space="preserve"> the effect of microstructural parameters on the mechanical properties that will be fulfilled in this research.   </w:t>
      </w:r>
      <w:r w:rsidRPr="001A3D9F">
        <w:rPr>
          <w:rFonts w:ascii="Calisto MT" w:hAnsi="Calisto MT"/>
          <w:lang w:val="en-US"/>
        </w:rPr>
        <w:t xml:space="preserve"> </w:t>
      </w:r>
      <w:r w:rsidR="00787F08">
        <w:rPr>
          <w:rFonts w:ascii="Calisto MT" w:hAnsi="Calisto MT"/>
          <w:lang w:val="en-US"/>
        </w:rPr>
        <w:t xml:space="preserve">  </w:t>
      </w:r>
      <w:r w:rsidR="00ED7259">
        <w:rPr>
          <w:rFonts w:ascii="Calisto MT" w:hAnsi="Calisto MT"/>
          <w:highlight w:val="yellow"/>
          <w:lang w:val="en-US"/>
        </w:rPr>
        <w:t xml:space="preserve"> </w:t>
      </w:r>
      <w:r w:rsidR="000E6A67" w:rsidRPr="00374FD2">
        <w:rPr>
          <w:rFonts w:ascii="Calisto MT" w:hAnsi="Calisto MT"/>
          <w:highlight w:val="yellow"/>
          <w:lang w:val="en-US"/>
        </w:rPr>
        <w:t xml:space="preserve"> </w:t>
      </w:r>
    </w:p>
    <w:bookmarkEnd w:id="0"/>
    <w:p w:rsidR="00861EA8" w:rsidRDefault="00861EA8" w:rsidP="001A3D9F">
      <w:pPr>
        <w:jc w:val="thaiDistribute"/>
        <w:rPr>
          <w:rFonts w:ascii="Calisto MT" w:hAnsi="Calisto MT"/>
          <w:lang w:val="en-US"/>
        </w:rPr>
      </w:pPr>
    </w:p>
    <w:p w:rsidR="00861EA8" w:rsidRPr="009D77A5" w:rsidRDefault="00861EA8" w:rsidP="001A3D9F">
      <w:pPr>
        <w:jc w:val="thaiDistribute"/>
        <w:rPr>
          <w:rFonts w:ascii="Calisto MT" w:hAnsi="Calisto MT"/>
          <w:lang w:val="en-US"/>
        </w:rPr>
      </w:pPr>
    </w:p>
    <w:p w:rsidR="000E6A67" w:rsidRPr="00912750" w:rsidRDefault="000E6A67" w:rsidP="00374FD2">
      <w:pPr>
        <w:jc w:val="thaiDistribute"/>
        <w:rPr>
          <w:rFonts w:ascii="Calisto MT" w:hAnsi="Calisto MT"/>
          <w:lang w:val="en-US"/>
        </w:rPr>
      </w:pPr>
    </w:p>
    <w:sectPr w:rsidR="000E6A67" w:rsidRPr="0091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3"/>
    <w:rsid w:val="00020574"/>
    <w:rsid w:val="000959FD"/>
    <w:rsid w:val="000A7BC9"/>
    <w:rsid w:val="000C1946"/>
    <w:rsid w:val="000D2672"/>
    <w:rsid w:val="000E6A67"/>
    <w:rsid w:val="000E7732"/>
    <w:rsid w:val="00101461"/>
    <w:rsid w:val="001A3D9F"/>
    <w:rsid w:val="001E7120"/>
    <w:rsid w:val="0023380D"/>
    <w:rsid w:val="00262356"/>
    <w:rsid w:val="00265DE5"/>
    <w:rsid w:val="0028166D"/>
    <w:rsid w:val="00284E46"/>
    <w:rsid w:val="002D58FA"/>
    <w:rsid w:val="002E74BE"/>
    <w:rsid w:val="0036238D"/>
    <w:rsid w:val="00374FD2"/>
    <w:rsid w:val="00387D1C"/>
    <w:rsid w:val="0044173C"/>
    <w:rsid w:val="00470F6C"/>
    <w:rsid w:val="00485672"/>
    <w:rsid w:val="004977F3"/>
    <w:rsid w:val="00503C42"/>
    <w:rsid w:val="00510A55"/>
    <w:rsid w:val="005431B0"/>
    <w:rsid w:val="0058127D"/>
    <w:rsid w:val="005B5F2D"/>
    <w:rsid w:val="005F5513"/>
    <w:rsid w:val="0065689B"/>
    <w:rsid w:val="006C6D07"/>
    <w:rsid w:val="006E197E"/>
    <w:rsid w:val="006F5DE0"/>
    <w:rsid w:val="006F7A3F"/>
    <w:rsid w:val="00713EE9"/>
    <w:rsid w:val="007207D4"/>
    <w:rsid w:val="00727CDC"/>
    <w:rsid w:val="007423FF"/>
    <w:rsid w:val="00787F08"/>
    <w:rsid w:val="007E780F"/>
    <w:rsid w:val="008139EA"/>
    <w:rsid w:val="00834AE1"/>
    <w:rsid w:val="00861EA8"/>
    <w:rsid w:val="00887C22"/>
    <w:rsid w:val="008A561A"/>
    <w:rsid w:val="00912750"/>
    <w:rsid w:val="0093228C"/>
    <w:rsid w:val="00940CA4"/>
    <w:rsid w:val="00944A09"/>
    <w:rsid w:val="009D77A5"/>
    <w:rsid w:val="00A32AE8"/>
    <w:rsid w:val="00AD720F"/>
    <w:rsid w:val="00AE7D50"/>
    <w:rsid w:val="00B31BED"/>
    <w:rsid w:val="00BA02C3"/>
    <w:rsid w:val="00C37EC1"/>
    <w:rsid w:val="00C84A3D"/>
    <w:rsid w:val="00CD0DD2"/>
    <w:rsid w:val="00D047E2"/>
    <w:rsid w:val="00D04A87"/>
    <w:rsid w:val="00D237E6"/>
    <w:rsid w:val="00D65EED"/>
    <w:rsid w:val="00DB6262"/>
    <w:rsid w:val="00DC4D50"/>
    <w:rsid w:val="00DE2D95"/>
    <w:rsid w:val="00E17417"/>
    <w:rsid w:val="00EC03EC"/>
    <w:rsid w:val="00ED7259"/>
    <w:rsid w:val="00F168FC"/>
    <w:rsid w:val="00F3162D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15630-F71C-4EF2-B742-B2E7D0E7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112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9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505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776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0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7085">
                                              <w:marLeft w:val="23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5559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8402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3359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20391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6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กวีวัฒน์ วรแสน</dc:creator>
  <cp:keywords/>
  <dc:description/>
  <cp:lastModifiedBy>Piyada Suwanpinij</cp:lastModifiedBy>
  <cp:revision>2</cp:revision>
  <dcterms:created xsi:type="dcterms:W3CDTF">2020-01-22T05:36:00Z</dcterms:created>
  <dcterms:modified xsi:type="dcterms:W3CDTF">2020-01-22T05:36:00Z</dcterms:modified>
</cp:coreProperties>
</file>